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B2" w:rsidRPr="0064005D" w:rsidRDefault="00C402B2" w:rsidP="00184F37">
      <w:pPr>
        <w:jc w:val="right"/>
        <w:rPr>
          <w:b/>
          <w:bCs/>
          <w:color w:val="000000"/>
          <w:sz w:val="28"/>
          <w:szCs w:val="28"/>
          <w:lang w:val="uk-UA"/>
        </w:rPr>
      </w:pPr>
      <w:r w:rsidRPr="0064005D">
        <w:rPr>
          <w:b/>
          <w:bCs/>
          <w:color w:val="000000"/>
          <w:sz w:val="28"/>
          <w:szCs w:val="28"/>
          <w:lang w:val="uk-UA"/>
        </w:rPr>
        <w:t>ПРОЕКТ</w:t>
      </w:r>
    </w:p>
    <w:p w:rsidR="00C402B2" w:rsidRPr="0064005D" w:rsidRDefault="00C402B2" w:rsidP="00184F37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C402B2" w:rsidRPr="0064005D" w:rsidRDefault="00C402B2" w:rsidP="00184F37">
      <w:pPr>
        <w:jc w:val="center"/>
        <w:rPr>
          <w:b/>
          <w:sz w:val="28"/>
          <w:szCs w:val="28"/>
          <w:lang w:val="uk-UA"/>
        </w:rPr>
      </w:pPr>
      <w:r w:rsidRPr="0064005D">
        <w:rPr>
          <w:b/>
          <w:bCs/>
          <w:color w:val="000000"/>
          <w:sz w:val="28"/>
          <w:szCs w:val="28"/>
          <w:lang w:val="uk-UA"/>
        </w:rPr>
        <w:t>ПЛАН ЗАХОДІВ</w:t>
      </w:r>
      <w:r w:rsidRPr="0064005D">
        <w:rPr>
          <w:b/>
          <w:bCs/>
          <w:color w:val="000000"/>
          <w:sz w:val="28"/>
          <w:szCs w:val="28"/>
          <w:lang w:val="uk-UA"/>
        </w:rPr>
        <w:br/>
      </w:r>
      <w:r w:rsidRPr="0064005D">
        <w:rPr>
          <w:b/>
          <w:sz w:val="28"/>
          <w:szCs w:val="28"/>
          <w:lang w:val="uk-UA"/>
        </w:rPr>
        <w:t xml:space="preserve">зі вшанування </w:t>
      </w:r>
      <w:r w:rsidRPr="0064005D">
        <w:rPr>
          <w:b/>
          <w:bCs/>
          <w:sz w:val="28"/>
          <w:szCs w:val="28"/>
          <w:lang w:val="uk-UA"/>
        </w:rPr>
        <w:t xml:space="preserve">в області у 2016 році </w:t>
      </w:r>
      <w:r w:rsidRPr="0064005D">
        <w:rPr>
          <w:b/>
          <w:sz w:val="28"/>
          <w:szCs w:val="28"/>
          <w:lang w:val="uk-UA"/>
        </w:rPr>
        <w:t>подвигу учасників Революції гідності та увічнення пам’яті Героїв Небесної Сотні</w:t>
      </w:r>
    </w:p>
    <w:p w:rsidR="00C402B2" w:rsidRPr="0064005D" w:rsidRDefault="00C402B2" w:rsidP="00184F37">
      <w:pPr>
        <w:pStyle w:val="3"/>
        <w:spacing w:before="120"/>
        <w:ind w:left="720" w:firstLine="0"/>
        <w:jc w:val="both"/>
        <w:rPr>
          <w:szCs w:val="28"/>
          <w:lang w:val="uk-UA"/>
        </w:rPr>
      </w:pPr>
    </w:p>
    <w:p w:rsidR="00C402B2" w:rsidRPr="0064005D" w:rsidRDefault="00C402B2" w:rsidP="00184F37">
      <w:pPr>
        <w:pStyle w:val="3"/>
        <w:numPr>
          <w:ilvl w:val="0"/>
          <w:numId w:val="1"/>
        </w:numPr>
        <w:tabs>
          <w:tab w:val="clear" w:pos="1080"/>
        </w:tabs>
        <w:spacing w:before="120"/>
        <w:ind w:left="0" w:firstLine="720"/>
        <w:jc w:val="both"/>
        <w:rPr>
          <w:szCs w:val="28"/>
          <w:lang w:val="uk-UA"/>
        </w:rPr>
      </w:pPr>
      <w:r w:rsidRPr="0064005D">
        <w:rPr>
          <w:szCs w:val="28"/>
          <w:lang w:val="uk-UA"/>
        </w:rPr>
        <w:t>Провести міти</w:t>
      </w:r>
      <w:r>
        <w:rPr>
          <w:szCs w:val="28"/>
          <w:lang w:val="uk-UA"/>
        </w:rPr>
        <w:t>нги та покладання квітів до пам’ятників та пам’</w:t>
      </w:r>
      <w:r w:rsidRPr="0064005D">
        <w:rPr>
          <w:szCs w:val="28"/>
          <w:lang w:val="uk-UA"/>
        </w:rPr>
        <w:t>ятних знаків Героям Небесної Сотні.</w:t>
      </w:r>
    </w:p>
    <w:p w:rsidR="00C402B2" w:rsidRPr="0064005D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 xml:space="preserve">Райдержадміністрації, виконавчі комітети міських рад Чернігова, Ніжина, </w:t>
      </w:r>
      <w:r w:rsidRPr="0064005D">
        <w:rPr>
          <w:i/>
          <w:sz w:val="28"/>
          <w:szCs w:val="28"/>
          <w:lang w:val="uk-UA"/>
        </w:rPr>
        <w:br/>
      </w:r>
      <w:proofErr w:type="spellStart"/>
      <w:r w:rsidRPr="0064005D">
        <w:rPr>
          <w:i/>
          <w:sz w:val="28"/>
          <w:szCs w:val="28"/>
          <w:lang w:val="uk-UA"/>
        </w:rPr>
        <w:t>Н.-Сіверського</w:t>
      </w:r>
      <w:proofErr w:type="spellEnd"/>
      <w:r w:rsidRPr="0064005D">
        <w:rPr>
          <w:i/>
          <w:sz w:val="28"/>
          <w:szCs w:val="28"/>
          <w:lang w:val="uk-UA"/>
        </w:rPr>
        <w:t>, Прилук</w:t>
      </w:r>
    </w:p>
    <w:p w:rsidR="00C402B2" w:rsidRPr="0064005D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>19-20 лютого 2016 року</w:t>
      </w:r>
    </w:p>
    <w:p w:rsidR="00C402B2" w:rsidRPr="0064005D" w:rsidRDefault="00C402B2" w:rsidP="00184F37">
      <w:pPr>
        <w:tabs>
          <w:tab w:val="num" w:pos="928"/>
          <w:tab w:val="num" w:pos="1080"/>
        </w:tabs>
        <w:spacing w:before="120"/>
        <w:ind w:left="550"/>
        <w:jc w:val="both"/>
        <w:rPr>
          <w:i/>
          <w:sz w:val="28"/>
          <w:szCs w:val="28"/>
          <w:lang w:val="uk-UA"/>
        </w:rPr>
      </w:pPr>
    </w:p>
    <w:p w:rsidR="00C402B2" w:rsidRPr="0064005D" w:rsidRDefault="00C402B2" w:rsidP="00361974">
      <w:pPr>
        <w:pStyle w:val="3"/>
        <w:numPr>
          <w:ilvl w:val="0"/>
          <w:numId w:val="1"/>
        </w:numPr>
        <w:tabs>
          <w:tab w:val="clear" w:pos="1080"/>
        </w:tabs>
        <w:spacing w:before="120"/>
        <w:ind w:left="0" w:firstLine="720"/>
        <w:jc w:val="both"/>
        <w:rPr>
          <w:color w:val="000000"/>
          <w:szCs w:val="28"/>
        </w:rPr>
      </w:pPr>
      <w:r w:rsidRPr="0064005D">
        <w:rPr>
          <w:szCs w:val="28"/>
          <w:lang w:val="uk-UA"/>
        </w:rPr>
        <w:t>Приспустити Державний Прапор України на території області, обмежити проведення розважальних заходів, внести відповідні зміни до програм радіо та телебачення.</w:t>
      </w:r>
    </w:p>
    <w:p w:rsidR="00C402B2" w:rsidRPr="0064005D" w:rsidRDefault="00C402B2" w:rsidP="0080588E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 xml:space="preserve">Райдержадміністрації, виконавчі комітети міських рад Чернігова, Ніжина, </w:t>
      </w:r>
      <w:r w:rsidRPr="0064005D">
        <w:rPr>
          <w:i/>
          <w:sz w:val="28"/>
          <w:szCs w:val="28"/>
          <w:lang w:val="uk-UA"/>
        </w:rPr>
        <w:br/>
      </w:r>
      <w:proofErr w:type="spellStart"/>
      <w:r w:rsidRPr="0064005D">
        <w:rPr>
          <w:i/>
          <w:sz w:val="28"/>
          <w:szCs w:val="28"/>
          <w:lang w:val="uk-UA"/>
        </w:rPr>
        <w:t>Н.-Сіверського</w:t>
      </w:r>
      <w:proofErr w:type="spellEnd"/>
      <w:r w:rsidRPr="0064005D">
        <w:rPr>
          <w:i/>
          <w:sz w:val="28"/>
          <w:szCs w:val="28"/>
          <w:lang w:val="uk-UA"/>
        </w:rPr>
        <w:t>, Прилук</w:t>
      </w:r>
      <w:r w:rsidRPr="0064005D">
        <w:rPr>
          <w:i/>
          <w:sz w:val="28"/>
          <w:szCs w:val="28"/>
          <w:lang w:val="ru-RU"/>
        </w:rPr>
        <w:t xml:space="preserve">, </w:t>
      </w:r>
      <w:r w:rsidRPr="0064005D">
        <w:rPr>
          <w:i/>
          <w:sz w:val="28"/>
          <w:szCs w:val="28"/>
          <w:lang w:val="uk-UA"/>
        </w:rPr>
        <w:t>телерадіокомпанії Чернігівської області (за згодою)</w:t>
      </w:r>
    </w:p>
    <w:p w:rsidR="00C402B2" w:rsidRPr="0064005D" w:rsidRDefault="00C402B2" w:rsidP="0080588E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>20 лютого 2016 року</w:t>
      </w:r>
    </w:p>
    <w:p w:rsidR="00C402B2" w:rsidRPr="0064005D" w:rsidRDefault="00C402B2" w:rsidP="0064005D">
      <w:pPr>
        <w:pStyle w:val="3"/>
        <w:spacing w:before="120"/>
        <w:ind w:left="720" w:firstLine="0"/>
        <w:jc w:val="both"/>
        <w:rPr>
          <w:szCs w:val="28"/>
          <w:lang w:val="uk-UA"/>
        </w:rPr>
      </w:pPr>
    </w:p>
    <w:p w:rsidR="00C402B2" w:rsidRPr="0064005D" w:rsidRDefault="00C402B2" w:rsidP="00184F37">
      <w:pPr>
        <w:pStyle w:val="3"/>
        <w:numPr>
          <w:ilvl w:val="0"/>
          <w:numId w:val="1"/>
        </w:numPr>
        <w:tabs>
          <w:tab w:val="clear" w:pos="1080"/>
        </w:tabs>
        <w:spacing w:before="120"/>
        <w:ind w:left="0" w:firstLine="720"/>
        <w:jc w:val="both"/>
        <w:rPr>
          <w:szCs w:val="28"/>
          <w:lang w:val="uk-UA"/>
        </w:rPr>
      </w:pPr>
      <w:r w:rsidRPr="0064005D">
        <w:rPr>
          <w:szCs w:val="28"/>
          <w:lang w:val="uk-UA"/>
        </w:rPr>
        <w:t>Провести мітинг та покладання квітів до стели «Небесна Сотня» на Красній площі м. Чернігова.</w:t>
      </w:r>
    </w:p>
    <w:p w:rsidR="00C402B2" w:rsidRPr="0064005D" w:rsidRDefault="00C402B2" w:rsidP="00EE50B7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>Департаменти облдержадміністрації: культури і туризму, національностей та релігій; інформаційної діяльності та комунікацій з громадськістю; відділи апарату облдержадміністрації: організаційн</w:t>
      </w:r>
      <w:r w:rsidR="00EE50B7">
        <w:rPr>
          <w:i/>
          <w:sz w:val="28"/>
          <w:szCs w:val="28"/>
          <w:lang w:val="uk-UA"/>
        </w:rPr>
        <w:t xml:space="preserve">ий, господарського забезпечення; </w:t>
      </w:r>
      <w:r w:rsidR="00EE50B7" w:rsidRPr="0064005D">
        <w:rPr>
          <w:i/>
          <w:sz w:val="28"/>
          <w:szCs w:val="28"/>
          <w:lang w:val="uk-UA"/>
        </w:rPr>
        <w:t>виконавч</w:t>
      </w:r>
      <w:r w:rsidR="00EE50B7">
        <w:rPr>
          <w:i/>
          <w:sz w:val="28"/>
          <w:szCs w:val="28"/>
          <w:lang w:val="uk-UA"/>
        </w:rPr>
        <w:t xml:space="preserve">ий </w:t>
      </w:r>
      <w:r w:rsidR="00EE50B7" w:rsidRPr="0064005D">
        <w:rPr>
          <w:i/>
          <w:sz w:val="28"/>
          <w:szCs w:val="28"/>
          <w:lang w:val="uk-UA"/>
        </w:rPr>
        <w:t xml:space="preserve">комітет </w:t>
      </w:r>
      <w:r w:rsidR="00EE50B7">
        <w:rPr>
          <w:i/>
          <w:sz w:val="28"/>
          <w:szCs w:val="28"/>
          <w:lang w:val="uk-UA"/>
        </w:rPr>
        <w:t xml:space="preserve">Чернігівської </w:t>
      </w:r>
      <w:r w:rsidR="00EE50B7" w:rsidRPr="0064005D">
        <w:rPr>
          <w:i/>
          <w:sz w:val="28"/>
          <w:szCs w:val="28"/>
          <w:lang w:val="uk-UA"/>
        </w:rPr>
        <w:t>міськ</w:t>
      </w:r>
      <w:r w:rsidR="00EE50B7">
        <w:rPr>
          <w:i/>
          <w:sz w:val="28"/>
          <w:szCs w:val="28"/>
          <w:lang w:val="uk-UA"/>
        </w:rPr>
        <w:t>ої</w:t>
      </w:r>
      <w:r w:rsidR="00EE50B7" w:rsidRPr="0064005D">
        <w:rPr>
          <w:i/>
          <w:sz w:val="28"/>
          <w:szCs w:val="28"/>
          <w:lang w:val="uk-UA"/>
        </w:rPr>
        <w:t xml:space="preserve"> рад</w:t>
      </w:r>
      <w:r w:rsidR="00EE50B7">
        <w:rPr>
          <w:i/>
          <w:sz w:val="28"/>
          <w:szCs w:val="28"/>
          <w:lang w:val="uk-UA"/>
        </w:rPr>
        <w:t xml:space="preserve">и; </w:t>
      </w:r>
      <w:r w:rsidRPr="0064005D">
        <w:rPr>
          <w:i/>
          <w:sz w:val="28"/>
          <w:szCs w:val="28"/>
          <w:lang w:val="uk-UA"/>
        </w:rPr>
        <w:t>громадські організації (за згодою)</w:t>
      </w:r>
    </w:p>
    <w:p w:rsidR="00C402B2" w:rsidRPr="0064005D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>20 лютого 2016 року</w:t>
      </w:r>
    </w:p>
    <w:p w:rsidR="00C402B2" w:rsidRPr="0064005D" w:rsidRDefault="00C402B2" w:rsidP="00184F37">
      <w:pPr>
        <w:tabs>
          <w:tab w:val="num" w:pos="928"/>
          <w:tab w:val="num" w:pos="1080"/>
        </w:tabs>
        <w:spacing w:before="120"/>
        <w:ind w:left="550"/>
        <w:jc w:val="both"/>
        <w:rPr>
          <w:i/>
          <w:sz w:val="28"/>
          <w:szCs w:val="28"/>
          <w:lang w:val="uk-UA"/>
        </w:rPr>
      </w:pPr>
    </w:p>
    <w:p w:rsidR="00C402B2" w:rsidRPr="008064E5" w:rsidRDefault="00C402B2" w:rsidP="00184F37">
      <w:pPr>
        <w:pStyle w:val="3"/>
        <w:numPr>
          <w:ilvl w:val="0"/>
          <w:numId w:val="1"/>
        </w:numPr>
        <w:tabs>
          <w:tab w:val="clear" w:pos="1080"/>
        </w:tabs>
        <w:spacing w:before="120"/>
        <w:ind w:left="0" w:firstLine="720"/>
        <w:jc w:val="both"/>
        <w:rPr>
          <w:szCs w:val="28"/>
          <w:lang w:val="uk-UA"/>
        </w:rPr>
      </w:pPr>
      <w:r w:rsidRPr="008064E5">
        <w:rPr>
          <w:szCs w:val="28"/>
          <w:lang w:val="uk-UA"/>
        </w:rPr>
        <w:t>Надати сприяння громадським організаціям у проведенні заходів зі вшанування подвигу учасників Революції гідності та увічнення пам’яті Героїв Небесної Сотні.</w:t>
      </w:r>
    </w:p>
    <w:p w:rsidR="00C402B2" w:rsidRPr="008064E5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  <w:r w:rsidRPr="008064E5">
        <w:rPr>
          <w:i/>
          <w:sz w:val="28"/>
          <w:szCs w:val="28"/>
          <w:lang w:val="uk-UA"/>
        </w:rPr>
        <w:t>Департаменти облдержадміністрації: культури і туризму, національностей та релігій; інформаційної діяльності та комунікацій з громадськістю</w:t>
      </w:r>
    </w:p>
    <w:p w:rsidR="00C402B2" w:rsidRPr="0064005D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  <w:r w:rsidRPr="008064E5">
        <w:rPr>
          <w:i/>
          <w:sz w:val="28"/>
          <w:szCs w:val="28"/>
          <w:lang w:val="uk-UA"/>
        </w:rPr>
        <w:lastRenderedPageBreak/>
        <w:t>20 лютого 2016 року</w:t>
      </w:r>
    </w:p>
    <w:p w:rsidR="00C402B2" w:rsidRPr="000C0259" w:rsidRDefault="00C402B2" w:rsidP="00184F37">
      <w:pPr>
        <w:pStyle w:val="3"/>
        <w:numPr>
          <w:ilvl w:val="0"/>
          <w:numId w:val="1"/>
        </w:numPr>
        <w:tabs>
          <w:tab w:val="clear" w:pos="1080"/>
        </w:tabs>
        <w:spacing w:before="120"/>
        <w:ind w:left="0" w:firstLine="720"/>
        <w:jc w:val="both"/>
        <w:rPr>
          <w:szCs w:val="28"/>
          <w:lang w:val="uk-UA"/>
        </w:rPr>
      </w:pPr>
      <w:r w:rsidRPr="000C0259">
        <w:rPr>
          <w:szCs w:val="28"/>
          <w:lang w:val="uk-UA"/>
        </w:rPr>
        <w:t>Організувати концерт-реквієм у Чернігівському міському палаці культури.</w:t>
      </w:r>
    </w:p>
    <w:p w:rsidR="00C402B2" w:rsidRPr="000C0259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  <w:r w:rsidRPr="000C0259">
        <w:rPr>
          <w:i/>
          <w:sz w:val="28"/>
          <w:szCs w:val="28"/>
          <w:lang w:val="uk-UA"/>
        </w:rPr>
        <w:t>Департамент культури і туризму, національностей та релігій облдержадміністрації; відділи апарату облдержадміністрації: організаційний, кадрової роботи, господарського забезпечення</w:t>
      </w:r>
      <w:r>
        <w:rPr>
          <w:i/>
          <w:sz w:val="28"/>
          <w:szCs w:val="28"/>
          <w:lang w:val="uk-UA"/>
        </w:rPr>
        <w:t>;</w:t>
      </w:r>
      <w:r>
        <w:rPr>
          <w:i/>
          <w:sz w:val="28"/>
          <w:szCs w:val="28"/>
          <w:lang w:val="uk-UA"/>
        </w:rPr>
        <w:br/>
      </w:r>
      <w:r w:rsidRPr="0064005D">
        <w:rPr>
          <w:i/>
          <w:sz w:val="28"/>
          <w:szCs w:val="28"/>
          <w:lang w:val="uk-UA"/>
        </w:rPr>
        <w:t>виконавч</w:t>
      </w:r>
      <w:r>
        <w:rPr>
          <w:i/>
          <w:sz w:val="28"/>
          <w:szCs w:val="28"/>
          <w:lang w:val="uk-UA"/>
        </w:rPr>
        <w:t xml:space="preserve">ий </w:t>
      </w:r>
      <w:r w:rsidRPr="0064005D">
        <w:rPr>
          <w:i/>
          <w:sz w:val="28"/>
          <w:szCs w:val="28"/>
          <w:lang w:val="uk-UA"/>
        </w:rPr>
        <w:t xml:space="preserve">комітет </w:t>
      </w:r>
      <w:r>
        <w:rPr>
          <w:i/>
          <w:sz w:val="28"/>
          <w:szCs w:val="28"/>
          <w:lang w:val="uk-UA"/>
        </w:rPr>
        <w:t xml:space="preserve">Чернігівської </w:t>
      </w:r>
      <w:r w:rsidRPr="0064005D">
        <w:rPr>
          <w:i/>
          <w:sz w:val="28"/>
          <w:szCs w:val="28"/>
          <w:lang w:val="uk-UA"/>
        </w:rPr>
        <w:t>міськ</w:t>
      </w:r>
      <w:r>
        <w:rPr>
          <w:i/>
          <w:sz w:val="28"/>
          <w:szCs w:val="28"/>
          <w:lang w:val="uk-UA"/>
        </w:rPr>
        <w:t>ої</w:t>
      </w:r>
      <w:r w:rsidRPr="0064005D">
        <w:rPr>
          <w:i/>
          <w:sz w:val="28"/>
          <w:szCs w:val="28"/>
          <w:lang w:val="uk-UA"/>
        </w:rPr>
        <w:t xml:space="preserve"> рад</w:t>
      </w:r>
      <w:r>
        <w:rPr>
          <w:i/>
          <w:sz w:val="28"/>
          <w:szCs w:val="28"/>
          <w:lang w:val="uk-UA"/>
        </w:rPr>
        <w:t>и</w:t>
      </w:r>
    </w:p>
    <w:p w:rsidR="00C402B2" w:rsidRPr="000C0259" w:rsidRDefault="00EE50B7" w:rsidP="00184F37">
      <w:pPr>
        <w:spacing w:before="60"/>
        <w:ind w:left="4253"/>
        <w:rPr>
          <w:i/>
          <w:sz w:val="28"/>
          <w:szCs w:val="28"/>
          <w:lang w:val="uk-UA"/>
        </w:rPr>
      </w:pPr>
      <w:r w:rsidRPr="00EE50B7">
        <w:rPr>
          <w:i/>
          <w:sz w:val="28"/>
          <w:szCs w:val="28"/>
        </w:rPr>
        <w:t>18</w:t>
      </w:r>
      <w:r w:rsidR="00C402B2" w:rsidRPr="00EE50B7">
        <w:rPr>
          <w:i/>
          <w:sz w:val="28"/>
          <w:szCs w:val="28"/>
          <w:lang w:val="uk-UA"/>
        </w:rPr>
        <w:t> лютого 2016 року</w:t>
      </w:r>
    </w:p>
    <w:p w:rsidR="00C402B2" w:rsidRPr="0064005D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</w:p>
    <w:p w:rsidR="00C402B2" w:rsidRPr="0064005D" w:rsidRDefault="00C402B2" w:rsidP="00184F37">
      <w:pPr>
        <w:pStyle w:val="3"/>
        <w:numPr>
          <w:ilvl w:val="0"/>
          <w:numId w:val="1"/>
        </w:numPr>
        <w:tabs>
          <w:tab w:val="clear" w:pos="1080"/>
        </w:tabs>
        <w:spacing w:before="120"/>
        <w:ind w:left="0" w:firstLine="720"/>
        <w:jc w:val="both"/>
        <w:rPr>
          <w:szCs w:val="28"/>
          <w:lang w:val="uk-UA"/>
        </w:rPr>
      </w:pPr>
      <w:r w:rsidRPr="0064005D">
        <w:rPr>
          <w:szCs w:val="28"/>
          <w:lang w:val="uk-UA"/>
        </w:rPr>
        <w:t xml:space="preserve">Провести у навчальних закладах та установах культури тематичні заходи, бесіди про </w:t>
      </w:r>
      <w:r w:rsidRPr="0064005D">
        <w:rPr>
          <w:szCs w:val="28"/>
        </w:rPr>
        <w:t xml:space="preserve">причини та </w:t>
      </w:r>
      <w:r w:rsidRPr="00881190">
        <w:rPr>
          <w:szCs w:val="28"/>
          <w:lang w:val="uk-UA"/>
        </w:rPr>
        <w:t>переб</w:t>
      </w:r>
      <w:r w:rsidRPr="0064005D">
        <w:rPr>
          <w:szCs w:val="28"/>
          <w:lang w:val="uk-UA"/>
        </w:rPr>
        <w:t>іг масових акцій громадського протесту в Україні, що відбувалися у листопаді 2013 року — лютому 2014 року, та про їх учасників.</w:t>
      </w:r>
    </w:p>
    <w:p w:rsidR="00C402B2" w:rsidRPr="0064005D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>Управління освіти і науки облдержадміністрації, Департамент культури і туризму, національностей та релігій облдержадміністрації; райдержадміністрації, виконавчі комітети міських рад Чернігова, Ніжина,</w:t>
      </w:r>
      <w:r w:rsidRPr="0064005D">
        <w:rPr>
          <w:i/>
          <w:sz w:val="28"/>
          <w:szCs w:val="28"/>
          <w:lang w:val="uk-UA"/>
        </w:rPr>
        <w:br/>
      </w:r>
      <w:proofErr w:type="spellStart"/>
      <w:r w:rsidRPr="0064005D">
        <w:rPr>
          <w:i/>
          <w:sz w:val="28"/>
          <w:szCs w:val="28"/>
          <w:lang w:val="uk-UA"/>
        </w:rPr>
        <w:t>Н.-Сіверського</w:t>
      </w:r>
      <w:proofErr w:type="spellEnd"/>
      <w:r w:rsidRPr="0064005D">
        <w:rPr>
          <w:i/>
          <w:sz w:val="28"/>
          <w:szCs w:val="28"/>
          <w:lang w:val="uk-UA"/>
        </w:rPr>
        <w:t>, Прилук</w:t>
      </w:r>
    </w:p>
    <w:p w:rsidR="00C402B2" w:rsidRPr="0064005D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>Лютий 2016 року</w:t>
      </w:r>
    </w:p>
    <w:p w:rsidR="00C402B2" w:rsidRPr="00881190" w:rsidRDefault="00C402B2" w:rsidP="00184F37">
      <w:pPr>
        <w:spacing w:before="40" w:after="40"/>
        <w:ind w:left="4292"/>
        <w:rPr>
          <w:i/>
          <w:sz w:val="28"/>
          <w:szCs w:val="28"/>
        </w:rPr>
      </w:pPr>
    </w:p>
    <w:p w:rsidR="00C402B2" w:rsidRPr="0064005D" w:rsidRDefault="00C402B2" w:rsidP="00184F37">
      <w:pPr>
        <w:pStyle w:val="3"/>
        <w:numPr>
          <w:ilvl w:val="0"/>
          <w:numId w:val="1"/>
        </w:numPr>
        <w:tabs>
          <w:tab w:val="clear" w:pos="1080"/>
        </w:tabs>
        <w:spacing w:before="120"/>
        <w:ind w:left="0" w:firstLine="720"/>
        <w:jc w:val="both"/>
        <w:rPr>
          <w:szCs w:val="28"/>
          <w:lang w:val="uk-UA"/>
        </w:rPr>
      </w:pPr>
      <w:r w:rsidRPr="0064005D">
        <w:rPr>
          <w:szCs w:val="28"/>
          <w:lang w:val="uk-UA"/>
        </w:rPr>
        <w:t>Організувати проведення:</w:t>
      </w:r>
    </w:p>
    <w:p w:rsidR="00C402B2" w:rsidRPr="0064005D" w:rsidRDefault="00C402B2" w:rsidP="00184F37">
      <w:pPr>
        <w:pStyle w:val="a3"/>
        <w:numPr>
          <w:ilvl w:val="0"/>
          <w:numId w:val="2"/>
        </w:numPr>
        <w:spacing w:before="60" w:after="0"/>
        <w:jc w:val="both"/>
        <w:rPr>
          <w:color w:val="000000"/>
          <w:sz w:val="28"/>
          <w:szCs w:val="28"/>
          <w:lang w:val="uk-UA"/>
        </w:rPr>
      </w:pPr>
      <w:r w:rsidRPr="0064005D">
        <w:rPr>
          <w:color w:val="000000"/>
          <w:sz w:val="28"/>
          <w:szCs w:val="28"/>
          <w:lang w:val="uk-UA"/>
        </w:rPr>
        <w:t>у бібліотеках, музеях, музейних кімнатах навчальних закладів тематичних виставок та експозицій, які висвітлюють трагічні події Революції гідності;</w:t>
      </w:r>
    </w:p>
    <w:p w:rsidR="00C402B2" w:rsidRPr="0064005D" w:rsidRDefault="00C402B2" w:rsidP="00184F37">
      <w:pPr>
        <w:pStyle w:val="a3"/>
        <w:widowControl w:val="0"/>
        <w:numPr>
          <w:ilvl w:val="0"/>
          <w:numId w:val="2"/>
        </w:numPr>
        <w:autoSpaceDE/>
        <w:autoSpaceDN/>
        <w:spacing w:before="60" w:after="0"/>
        <w:jc w:val="both"/>
        <w:rPr>
          <w:b/>
          <w:color w:val="000000"/>
          <w:sz w:val="28"/>
          <w:szCs w:val="28"/>
          <w:lang w:val="uk-UA"/>
        </w:rPr>
      </w:pPr>
      <w:r w:rsidRPr="0064005D">
        <w:rPr>
          <w:color w:val="000000"/>
          <w:sz w:val="28"/>
          <w:szCs w:val="28"/>
          <w:lang w:val="uk-UA"/>
        </w:rPr>
        <w:t>у навчальних закладах області тематичних годин спілкування, вечорів пам’яті</w:t>
      </w:r>
      <w:r w:rsidRPr="0064005D">
        <w:rPr>
          <w:sz w:val="28"/>
          <w:szCs w:val="28"/>
          <w:lang w:val="uk-UA"/>
        </w:rPr>
        <w:t xml:space="preserve"> </w:t>
      </w:r>
      <w:r w:rsidRPr="0064005D">
        <w:rPr>
          <w:color w:val="000000"/>
          <w:sz w:val="28"/>
          <w:szCs w:val="28"/>
          <w:lang w:val="uk-UA"/>
        </w:rPr>
        <w:t>та патріотизму, літературно-мистецьких композицій.</w:t>
      </w:r>
    </w:p>
    <w:p w:rsidR="00C402B2" w:rsidRPr="0064005D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>Управління освіти і науки облдержадміністрації, Департамент культури і туризму, національностей та релігій облдержадміністрації; райдержадміністрації, виконавчі комітети міських рад Чернігова, Ніжина,</w:t>
      </w:r>
      <w:r w:rsidRPr="00881190">
        <w:rPr>
          <w:i/>
          <w:sz w:val="28"/>
          <w:szCs w:val="28"/>
          <w:lang w:val="uk-UA"/>
        </w:rPr>
        <w:t xml:space="preserve"> </w:t>
      </w:r>
      <w:proofErr w:type="spellStart"/>
      <w:r w:rsidRPr="0064005D">
        <w:rPr>
          <w:i/>
          <w:sz w:val="28"/>
          <w:szCs w:val="28"/>
          <w:lang w:val="uk-UA"/>
        </w:rPr>
        <w:t>Н.-Сіверського</w:t>
      </w:r>
      <w:proofErr w:type="spellEnd"/>
      <w:r w:rsidRPr="0064005D">
        <w:rPr>
          <w:i/>
          <w:sz w:val="28"/>
          <w:szCs w:val="28"/>
          <w:lang w:val="uk-UA"/>
        </w:rPr>
        <w:t>, Прилук</w:t>
      </w:r>
    </w:p>
    <w:p w:rsidR="00C402B2" w:rsidRPr="0064005D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>Лютий 2016 року</w:t>
      </w:r>
    </w:p>
    <w:p w:rsidR="00C402B2" w:rsidRPr="0064005D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</w:p>
    <w:p w:rsidR="00C402B2" w:rsidRPr="0064005D" w:rsidRDefault="00C402B2" w:rsidP="00184F37">
      <w:pPr>
        <w:pStyle w:val="3"/>
        <w:numPr>
          <w:ilvl w:val="0"/>
          <w:numId w:val="1"/>
        </w:numPr>
        <w:tabs>
          <w:tab w:val="clear" w:pos="1080"/>
        </w:tabs>
        <w:spacing w:before="120"/>
        <w:ind w:left="0" w:firstLine="720"/>
        <w:jc w:val="both"/>
        <w:rPr>
          <w:szCs w:val="28"/>
          <w:lang w:val="uk-UA"/>
        </w:rPr>
      </w:pPr>
      <w:r w:rsidRPr="0064005D">
        <w:rPr>
          <w:szCs w:val="28"/>
          <w:lang w:val="uk-UA"/>
        </w:rPr>
        <w:lastRenderedPageBreak/>
        <w:t>Організувати проведення патріотичних, військово-спортивних та культурно-мистецьких акцій за участю громадських об’єднань, студентської та учнівської молоді.</w:t>
      </w:r>
    </w:p>
    <w:p w:rsidR="00C402B2" w:rsidRPr="0064005D" w:rsidRDefault="00C402B2" w:rsidP="00881190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 xml:space="preserve">Департамент сім’ї, молоді та спорту облдержадміністрації, Управління освіти і науки облдержадміністрації; райдержадміністрації, виконавчі комітети міських рад Чернігова, Ніжина, </w:t>
      </w:r>
      <w:proofErr w:type="spellStart"/>
      <w:r w:rsidRPr="0064005D">
        <w:rPr>
          <w:i/>
          <w:sz w:val="28"/>
          <w:szCs w:val="28"/>
          <w:lang w:val="uk-UA"/>
        </w:rPr>
        <w:t>Н.-Сіверського</w:t>
      </w:r>
      <w:proofErr w:type="spellEnd"/>
      <w:r w:rsidRPr="0064005D">
        <w:rPr>
          <w:i/>
          <w:sz w:val="28"/>
          <w:szCs w:val="28"/>
          <w:lang w:val="uk-UA"/>
        </w:rPr>
        <w:t>, Прилук</w:t>
      </w:r>
    </w:p>
    <w:p w:rsidR="00C402B2" w:rsidRPr="0064005D" w:rsidRDefault="00C402B2" w:rsidP="00881190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>Лютий 2016 року</w:t>
      </w:r>
    </w:p>
    <w:p w:rsidR="00C402B2" w:rsidRPr="0064005D" w:rsidRDefault="00C402B2" w:rsidP="00184F37">
      <w:pPr>
        <w:ind w:left="4290"/>
        <w:rPr>
          <w:i/>
          <w:sz w:val="28"/>
          <w:szCs w:val="28"/>
          <w:lang w:val="uk-UA"/>
        </w:rPr>
      </w:pPr>
    </w:p>
    <w:p w:rsidR="00C402B2" w:rsidRPr="0064005D" w:rsidRDefault="00C402B2" w:rsidP="00184F37">
      <w:pPr>
        <w:pStyle w:val="3"/>
        <w:numPr>
          <w:ilvl w:val="0"/>
          <w:numId w:val="1"/>
        </w:numPr>
        <w:tabs>
          <w:tab w:val="clear" w:pos="1080"/>
        </w:tabs>
        <w:spacing w:before="120"/>
        <w:ind w:left="0" w:firstLine="720"/>
        <w:jc w:val="both"/>
        <w:rPr>
          <w:szCs w:val="28"/>
          <w:lang w:val="uk-UA"/>
        </w:rPr>
      </w:pPr>
      <w:r w:rsidRPr="0064005D">
        <w:rPr>
          <w:szCs w:val="28"/>
          <w:lang w:val="uk-UA"/>
        </w:rPr>
        <w:t>Вивч</w:t>
      </w:r>
      <w:r>
        <w:rPr>
          <w:szCs w:val="28"/>
          <w:lang w:val="uk-UA"/>
        </w:rPr>
        <w:t xml:space="preserve">ити можливість установлення пам’ятних знаків, меморіальних </w:t>
      </w:r>
      <w:proofErr w:type="spellStart"/>
      <w:r>
        <w:rPr>
          <w:szCs w:val="28"/>
          <w:lang w:val="uk-UA"/>
        </w:rPr>
        <w:t>дош</w:t>
      </w:r>
      <w:r w:rsidRPr="0064005D">
        <w:rPr>
          <w:szCs w:val="28"/>
          <w:lang w:val="uk-UA"/>
        </w:rPr>
        <w:t>ок</w:t>
      </w:r>
      <w:proofErr w:type="spellEnd"/>
      <w:r w:rsidRPr="0064005D">
        <w:rPr>
          <w:szCs w:val="28"/>
          <w:lang w:val="uk-UA"/>
        </w:rPr>
        <w:t>, відповідного найменування (перейменування) площ, вулиць у населених пунктах області, присвоєння в установленому порядку імен загиблих учасників Революції гідності навчальним закладам, заснування іменних премій та стипендій.</w:t>
      </w:r>
    </w:p>
    <w:p w:rsidR="00C402B2" w:rsidRPr="0064005D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>Райдержадміністрації, виконавчі комітети міських рад Чернігова, Ніжина,</w:t>
      </w:r>
      <w:r w:rsidRPr="0064005D">
        <w:rPr>
          <w:i/>
          <w:sz w:val="28"/>
          <w:szCs w:val="28"/>
          <w:lang w:val="uk-UA"/>
        </w:rPr>
        <w:br/>
      </w:r>
      <w:proofErr w:type="spellStart"/>
      <w:r w:rsidRPr="0064005D">
        <w:rPr>
          <w:i/>
          <w:sz w:val="28"/>
          <w:szCs w:val="28"/>
          <w:lang w:val="uk-UA"/>
        </w:rPr>
        <w:t>Н.-Сіверського</w:t>
      </w:r>
      <w:proofErr w:type="spellEnd"/>
      <w:r w:rsidRPr="0064005D">
        <w:rPr>
          <w:i/>
          <w:sz w:val="28"/>
          <w:szCs w:val="28"/>
          <w:lang w:val="uk-UA"/>
        </w:rPr>
        <w:t>, Прилук</w:t>
      </w:r>
    </w:p>
    <w:p w:rsidR="00C402B2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>Протягом року</w:t>
      </w:r>
    </w:p>
    <w:p w:rsidR="00C402B2" w:rsidRPr="0064005D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</w:p>
    <w:p w:rsidR="00C402B2" w:rsidRPr="0064005D" w:rsidRDefault="00C402B2" w:rsidP="00184F37">
      <w:pPr>
        <w:pStyle w:val="3"/>
        <w:numPr>
          <w:ilvl w:val="0"/>
          <w:numId w:val="1"/>
        </w:numPr>
        <w:tabs>
          <w:tab w:val="clear" w:pos="1080"/>
        </w:tabs>
        <w:spacing w:before="120"/>
        <w:ind w:left="0" w:firstLine="720"/>
        <w:jc w:val="both"/>
        <w:rPr>
          <w:szCs w:val="28"/>
          <w:lang w:val="uk-UA"/>
        </w:rPr>
      </w:pPr>
      <w:r w:rsidRPr="0064005D">
        <w:rPr>
          <w:szCs w:val="28"/>
          <w:lang w:val="uk-UA"/>
        </w:rPr>
        <w:t>Організувати показ тематичної виставки у Державному архіві Чернігівської області.</w:t>
      </w:r>
    </w:p>
    <w:p w:rsidR="00C402B2" w:rsidRPr="0064005D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>Державний архів Чернігівської області</w:t>
      </w:r>
    </w:p>
    <w:p w:rsidR="00C402B2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>Лютий 2016 року</w:t>
      </w:r>
    </w:p>
    <w:p w:rsidR="00C402B2" w:rsidRPr="0064005D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</w:p>
    <w:p w:rsidR="00C402B2" w:rsidRPr="0064005D" w:rsidRDefault="00C402B2" w:rsidP="00184F37">
      <w:pPr>
        <w:pStyle w:val="3"/>
        <w:numPr>
          <w:ilvl w:val="0"/>
          <w:numId w:val="1"/>
        </w:numPr>
        <w:tabs>
          <w:tab w:val="clear" w:pos="1080"/>
        </w:tabs>
        <w:spacing w:before="120"/>
        <w:ind w:left="0" w:firstLine="720"/>
        <w:jc w:val="both"/>
        <w:rPr>
          <w:szCs w:val="28"/>
          <w:lang w:val="uk-UA"/>
        </w:rPr>
      </w:pPr>
      <w:r w:rsidRPr="0064005D">
        <w:rPr>
          <w:szCs w:val="28"/>
          <w:lang w:val="uk-UA"/>
        </w:rPr>
        <w:t>Забезпечити участь студентської молоді у заходах до Дня Героїв Небесної Сотні.</w:t>
      </w:r>
    </w:p>
    <w:p w:rsidR="00C402B2" w:rsidRPr="0064005D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>Департамент сім’ї, молоді та спорту облдержадміністрації, Управління освіти і науки облдержадміністрації; райдержадміністрації, виконавчі комітети міських рад Чернігова, Ніжина,</w:t>
      </w:r>
      <w:r w:rsidRPr="0064005D">
        <w:rPr>
          <w:i/>
          <w:sz w:val="28"/>
          <w:szCs w:val="28"/>
          <w:lang w:val="uk-UA"/>
        </w:rPr>
        <w:br/>
      </w:r>
      <w:proofErr w:type="spellStart"/>
      <w:r w:rsidRPr="0064005D">
        <w:rPr>
          <w:i/>
          <w:sz w:val="28"/>
          <w:szCs w:val="28"/>
          <w:lang w:val="uk-UA"/>
        </w:rPr>
        <w:t>Н.-Сіверського</w:t>
      </w:r>
      <w:proofErr w:type="spellEnd"/>
      <w:r w:rsidRPr="0064005D">
        <w:rPr>
          <w:i/>
          <w:sz w:val="28"/>
          <w:szCs w:val="28"/>
          <w:lang w:val="uk-UA"/>
        </w:rPr>
        <w:t>, Прилук</w:t>
      </w:r>
    </w:p>
    <w:p w:rsidR="00C402B2" w:rsidRPr="0064005D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>20 лютого 2016 року</w:t>
      </w:r>
    </w:p>
    <w:p w:rsidR="00C402B2" w:rsidRPr="0064005D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</w:p>
    <w:p w:rsidR="00C402B2" w:rsidRPr="0064005D" w:rsidRDefault="00C402B2" w:rsidP="00184F37">
      <w:pPr>
        <w:pStyle w:val="3"/>
        <w:numPr>
          <w:ilvl w:val="0"/>
          <w:numId w:val="1"/>
        </w:numPr>
        <w:tabs>
          <w:tab w:val="clear" w:pos="1080"/>
        </w:tabs>
        <w:spacing w:before="120"/>
        <w:ind w:left="0" w:firstLine="720"/>
        <w:jc w:val="both"/>
        <w:rPr>
          <w:szCs w:val="28"/>
          <w:lang w:val="uk-UA"/>
        </w:rPr>
      </w:pPr>
      <w:r w:rsidRPr="0064005D">
        <w:rPr>
          <w:szCs w:val="28"/>
          <w:lang w:val="uk-UA"/>
        </w:rPr>
        <w:t>Запросити до участі у заходах до Дня Героїв Небесної Сотні представників політичних партій та громадських організацій, керівників та представників релігійних організацій області.</w:t>
      </w:r>
    </w:p>
    <w:p w:rsidR="00C402B2" w:rsidRPr="0064005D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 xml:space="preserve">Департаменти облдержадміністрації: інформаційної діяльності та комунікацій з громадськістю, культури і туризму, національностей та релігій; райдержадміністрації, виконавчі </w:t>
      </w:r>
      <w:r w:rsidRPr="0064005D">
        <w:rPr>
          <w:i/>
          <w:sz w:val="28"/>
          <w:szCs w:val="28"/>
          <w:lang w:val="uk-UA"/>
        </w:rPr>
        <w:lastRenderedPageBreak/>
        <w:t>комітети міських рад Чернігова, Ніжина,</w:t>
      </w:r>
      <w:r w:rsidRPr="0064005D">
        <w:rPr>
          <w:i/>
          <w:sz w:val="28"/>
          <w:szCs w:val="28"/>
          <w:lang w:val="uk-UA"/>
        </w:rPr>
        <w:br/>
      </w:r>
      <w:proofErr w:type="spellStart"/>
      <w:r w:rsidRPr="0064005D">
        <w:rPr>
          <w:i/>
          <w:sz w:val="28"/>
          <w:szCs w:val="28"/>
          <w:lang w:val="uk-UA"/>
        </w:rPr>
        <w:t>Н.-Сіверського</w:t>
      </w:r>
      <w:proofErr w:type="spellEnd"/>
      <w:r w:rsidRPr="0064005D">
        <w:rPr>
          <w:i/>
          <w:sz w:val="28"/>
          <w:szCs w:val="28"/>
          <w:lang w:val="uk-UA"/>
        </w:rPr>
        <w:t>, Прилук</w:t>
      </w:r>
    </w:p>
    <w:p w:rsidR="00C402B2" w:rsidRPr="0064005D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>До 20 лютого 2016 року</w:t>
      </w:r>
    </w:p>
    <w:p w:rsidR="00C402B2" w:rsidRPr="0064005D" w:rsidRDefault="00C402B2" w:rsidP="00184F37">
      <w:pPr>
        <w:pStyle w:val="3"/>
        <w:numPr>
          <w:ilvl w:val="0"/>
          <w:numId w:val="1"/>
        </w:numPr>
        <w:tabs>
          <w:tab w:val="clear" w:pos="1080"/>
        </w:tabs>
        <w:spacing w:before="120"/>
        <w:ind w:left="0" w:firstLine="720"/>
        <w:jc w:val="both"/>
        <w:rPr>
          <w:szCs w:val="28"/>
          <w:lang w:val="uk-UA"/>
        </w:rPr>
      </w:pPr>
      <w:r w:rsidRPr="0064005D">
        <w:rPr>
          <w:szCs w:val="28"/>
          <w:lang w:val="uk-UA"/>
        </w:rPr>
        <w:t>Запропонувати релігійним організаціям області провести поминальні богослужіння зі вшанування пам’яті загиблих учасників Революції гідності та Героїв Небесної Сотні.</w:t>
      </w:r>
    </w:p>
    <w:p w:rsidR="00C402B2" w:rsidRPr="0064005D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>Департамент культури і туризму, національностей та релігій облдержадміністрації; райдержадміністрації, виконавчі комітети міських рад Чернігова, Ніжина,</w:t>
      </w:r>
      <w:r w:rsidRPr="0064005D">
        <w:rPr>
          <w:i/>
          <w:sz w:val="28"/>
          <w:szCs w:val="28"/>
          <w:lang w:val="uk-UA"/>
        </w:rPr>
        <w:br/>
      </w:r>
      <w:proofErr w:type="spellStart"/>
      <w:r w:rsidRPr="0064005D">
        <w:rPr>
          <w:i/>
          <w:sz w:val="28"/>
          <w:szCs w:val="28"/>
          <w:lang w:val="uk-UA"/>
        </w:rPr>
        <w:t>Н.-Сіверського</w:t>
      </w:r>
      <w:proofErr w:type="spellEnd"/>
      <w:r w:rsidRPr="0064005D">
        <w:rPr>
          <w:i/>
          <w:sz w:val="28"/>
          <w:szCs w:val="28"/>
          <w:lang w:val="uk-UA"/>
        </w:rPr>
        <w:t>, Прилук</w:t>
      </w:r>
    </w:p>
    <w:p w:rsidR="00C402B2" w:rsidRPr="0064005D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>20 лютого 2016 року</w:t>
      </w:r>
    </w:p>
    <w:p w:rsidR="00C402B2" w:rsidRPr="0064005D" w:rsidRDefault="00C402B2" w:rsidP="00184F37">
      <w:pPr>
        <w:pStyle w:val="3"/>
        <w:spacing w:before="120"/>
        <w:ind w:left="720" w:firstLine="0"/>
        <w:jc w:val="both"/>
        <w:rPr>
          <w:szCs w:val="28"/>
          <w:lang w:val="uk-UA"/>
        </w:rPr>
      </w:pPr>
    </w:p>
    <w:p w:rsidR="00C402B2" w:rsidRPr="0064005D" w:rsidRDefault="00C402B2" w:rsidP="00184F37">
      <w:pPr>
        <w:pStyle w:val="3"/>
        <w:numPr>
          <w:ilvl w:val="0"/>
          <w:numId w:val="1"/>
        </w:numPr>
        <w:tabs>
          <w:tab w:val="clear" w:pos="1080"/>
        </w:tabs>
        <w:spacing w:before="120"/>
        <w:ind w:left="0" w:firstLine="720"/>
        <w:jc w:val="both"/>
        <w:rPr>
          <w:szCs w:val="28"/>
          <w:lang w:val="uk-UA"/>
        </w:rPr>
      </w:pPr>
      <w:r w:rsidRPr="0064005D">
        <w:rPr>
          <w:szCs w:val="28"/>
          <w:lang w:val="uk-UA"/>
        </w:rPr>
        <w:t xml:space="preserve">Організувати проведення поминальних богослужінь у місцях поховань загиблих учасників Революції гідності (с. Великі </w:t>
      </w:r>
      <w:proofErr w:type="spellStart"/>
      <w:r w:rsidRPr="0064005D">
        <w:rPr>
          <w:szCs w:val="28"/>
          <w:lang w:val="uk-UA"/>
        </w:rPr>
        <w:t>Осняки</w:t>
      </w:r>
      <w:proofErr w:type="spellEnd"/>
      <w:r w:rsidRPr="0064005D">
        <w:rPr>
          <w:szCs w:val="28"/>
          <w:lang w:val="uk-UA"/>
        </w:rPr>
        <w:t xml:space="preserve"> </w:t>
      </w:r>
      <w:proofErr w:type="spellStart"/>
      <w:r w:rsidRPr="0064005D">
        <w:rPr>
          <w:szCs w:val="28"/>
          <w:lang w:val="uk-UA"/>
        </w:rPr>
        <w:t>Ріпкинського</w:t>
      </w:r>
      <w:proofErr w:type="spellEnd"/>
      <w:r w:rsidRPr="0064005D">
        <w:rPr>
          <w:szCs w:val="28"/>
          <w:lang w:val="uk-UA"/>
        </w:rPr>
        <w:t xml:space="preserve"> району, </w:t>
      </w:r>
      <w:proofErr w:type="spellStart"/>
      <w:r w:rsidRPr="0064005D">
        <w:rPr>
          <w:szCs w:val="28"/>
          <w:lang w:val="uk-UA"/>
        </w:rPr>
        <w:t>смт</w:t>
      </w:r>
      <w:proofErr w:type="spellEnd"/>
      <w:r w:rsidRPr="0064005D">
        <w:rPr>
          <w:szCs w:val="28"/>
          <w:lang w:val="uk-UA"/>
        </w:rPr>
        <w:t> </w:t>
      </w:r>
      <w:proofErr w:type="spellStart"/>
      <w:r w:rsidRPr="0064005D">
        <w:rPr>
          <w:szCs w:val="28"/>
          <w:lang w:val="uk-UA"/>
        </w:rPr>
        <w:t>Дмитрівка</w:t>
      </w:r>
      <w:proofErr w:type="spellEnd"/>
      <w:r w:rsidRPr="0064005D">
        <w:rPr>
          <w:szCs w:val="28"/>
          <w:lang w:val="uk-UA"/>
        </w:rPr>
        <w:t xml:space="preserve"> Бахмацького району).</w:t>
      </w:r>
    </w:p>
    <w:p w:rsidR="00C402B2" w:rsidRPr="0064005D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>Департамент культури і туризму, національностей та релігій облдержадміністрації</w:t>
      </w:r>
      <w:r>
        <w:rPr>
          <w:i/>
          <w:sz w:val="28"/>
          <w:szCs w:val="28"/>
          <w:lang w:val="uk-UA"/>
        </w:rPr>
        <w:t>,</w:t>
      </w:r>
      <w:r>
        <w:rPr>
          <w:i/>
          <w:sz w:val="28"/>
          <w:szCs w:val="28"/>
          <w:lang w:val="uk-UA"/>
        </w:rPr>
        <w:br/>
      </w:r>
      <w:r w:rsidRPr="0064005D">
        <w:rPr>
          <w:i/>
          <w:sz w:val="28"/>
          <w:szCs w:val="28"/>
          <w:lang w:val="uk-UA"/>
        </w:rPr>
        <w:t xml:space="preserve">Бахмацька райдержадміністрація, </w:t>
      </w:r>
      <w:proofErr w:type="spellStart"/>
      <w:r w:rsidRPr="0064005D">
        <w:rPr>
          <w:i/>
          <w:sz w:val="28"/>
          <w:szCs w:val="28"/>
          <w:lang w:val="uk-UA"/>
        </w:rPr>
        <w:t>Ріпкинська</w:t>
      </w:r>
      <w:proofErr w:type="spellEnd"/>
      <w:r w:rsidRPr="0064005D">
        <w:rPr>
          <w:i/>
          <w:sz w:val="28"/>
          <w:szCs w:val="28"/>
          <w:lang w:val="uk-UA"/>
        </w:rPr>
        <w:t xml:space="preserve"> райдержадміністрація</w:t>
      </w:r>
    </w:p>
    <w:p w:rsidR="00C402B2" w:rsidRPr="0064005D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>20 лют</w:t>
      </w:r>
      <w:r>
        <w:rPr>
          <w:i/>
          <w:sz w:val="28"/>
          <w:szCs w:val="28"/>
          <w:lang w:val="uk-UA"/>
        </w:rPr>
        <w:t>о</w:t>
      </w:r>
      <w:r w:rsidRPr="0064005D">
        <w:rPr>
          <w:i/>
          <w:sz w:val="28"/>
          <w:szCs w:val="28"/>
          <w:lang w:val="uk-UA"/>
        </w:rPr>
        <w:t>го 2016 року</w:t>
      </w:r>
    </w:p>
    <w:p w:rsidR="00C402B2" w:rsidRDefault="00C402B2" w:rsidP="008E0805">
      <w:pPr>
        <w:pStyle w:val="3"/>
        <w:spacing w:before="120"/>
        <w:ind w:left="720" w:firstLine="0"/>
        <w:jc w:val="both"/>
        <w:rPr>
          <w:szCs w:val="28"/>
          <w:lang w:val="uk-UA"/>
        </w:rPr>
      </w:pPr>
    </w:p>
    <w:p w:rsidR="00C402B2" w:rsidRPr="0064005D" w:rsidRDefault="00C402B2" w:rsidP="00184F37">
      <w:pPr>
        <w:pStyle w:val="3"/>
        <w:numPr>
          <w:ilvl w:val="0"/>
          <w:numId w:val="1"/>
        </w:numPr>
        <w:tabs>
          <w:tab w:val="clear" w:pos="1080"/>
        </w:tabs>
        <w:spacing w:before="120"/>
        <w:ind w:left="0" w:firstLine="720"/>
        <w:jc w:val="both"/>
        <w:rPr>
          <w:szCs w:val="28"/>
          <w:lang w:val="uk-UA"/>
        </w:rPr>
      </w:pPr>
      <w:r w:rsidRPr="0064005D">
        <w:rPr>
          <w:szCs w:val="28"/>
          <w:lang w:val="uk-UA"/>
        </w:rPr>
        <w:t>Забезпечити широке анонсування та висвітлення заходів зі вшанування подвигу учасників Рево</w:t>
      </w:r>
      <w:r>
        <w:rPr>
          <w:szCs w:val="28"/>
          <w:lang w:val="uk-UA"/>
        </w:rPr>
        <w:t>люції гідності та увічнення пам’</w:t>
      </w:r>
      <w:r w:rsidRPr="0064005D">
        <w:rPr>
          <w:szCs w:val="28"/>
          <w:lang w:val="uk-UA"/>
        </w:rPr>
        <w:t xml:space="preserve">яті Героїв Небесної Сотні, організувати цикл тематичних </w:t>
      </w:r>
      <w:proofErr w:type="spellStart"/>
      <w:r w:rsidRPr="0064005D">
        <w:rPr>
          <w:szCs w:val="28"/>
          <w:lang w:val="uk-UA"/>
        </w:rPr>
        <w:t>теле-</w:t>
      </w:r>
      <w:proofErr w:type="spellEnd"/>
      <w:r w:rsidRPr="0064005D">
        <w:rPr>
          <w:szCs w:val="28"/>
          <w:lang w:val="uk-UA"/>
        </w:rPr>
        <w:t xml:space="preserve"> і радіопередач, публікацій у тематичних рубриках у друкованих ЗМІ.</w:t>
      </w:r>
    </w:p>
    <w:p w:rsidR="00C402B2" w:rsidRPr="0064005D" w:rsidRDefault="00C402B2" w:rsidP="00184F37">
      <w:pPr>
        <w:spacing w:before="60"/>
        <w:ind w:left="4253"/>
        <w:rPr>
          <w:i/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 xml:space="preserve">Департамент інформаційної діяльності та комунікацій з громадськістю облдержадміністрації; </w:t>
      </w:r>
      <w:r w:rsidRPr="0064005D">
        <w:rPr>
          <w:i/>
          <w:sz w:val="28"/>
          <w:szCs w:val="28"/>
          <w:lang w:val="uk-UA"/>
        </w:rPr>
        <w:br/>
      </w:r>
      <w:r w:rsidRPr="008064E5">
        <w:rPr>
          <w:i/>
          <w:sz w:val="28"/>
          <w:szCs w:val="28"/>
          <w:lang w:val="uk-UA"/>
        </w:rPr>
        <w:t>філія Національної телекомпанії України «Чернігівська регіональна дирекція» (за згодою);</w:t>
      </w:r>
      <w:r>
        <w:rPr>
          <w:i/>
          <w:sz w:val="28"/>
          <w:szCs w:val="28"/>
          <w:lang w:val="uk-UA"/>
        </w:rPr>
        <w:br/>
      </w:r>
      <w:r w:rsidRPr="00881190">
        <w:rPr>
          <w:i/>
          <w:sz w:val="28"/>
          <w:szCs w:val="28"/>
          <w:lang w:val="uk-UA"/>
        </w:rPr>
        <w:t>райдержадміністрації, виконавчі</w:t>
      </w:r>
      <w:r w:rsidRPr="0064005D">
        <w:rPr>
          <w:i/>
          <w:sz w:val="28"/>
          <w:szCs w:val="28"/>
          <w:lang w:val="uk-UA"/>
        </w:rPr>
        <w:t xml:space="preserve"> комітети міських рад Чернігова, Ніжина,</w:t>
      </w:r>
      <w:r w:rsidRPr="0064005D">
        <w:rPr>
          <w:i/>
          <w:sz w:val="28"/>
          <w:szCs w:val="28"/>
          <w:lang w:val="uk-UA"/>
        </w:rPr>
        <w:br/>
      </w:r>
      <w:proofErr w:type="spellStart"/>
      <w:r w:rsidRPr="0064005D">
        <w:rPr>
          <w:i/>
          <w:sz w:val="28"/>
          <w:szCs w:val="28"/>
          <w:lang w:val="uk-UA"/>
        </w:rPr>
        <w:t>Н.-Сіверського</w:t>
      </w:r>
      <w:proofErr w:type="spellEnd"/>
      <w:r w:rsidRPr="0064005D">
        <w:rPr>
          <w:i/>
          <w:sz w:val="28"/>
          <w:szCs w:val="28"/>
          <w:lang w:val="uk-UA"/>
        </w:rPr>
        <w:t>, Прилук</w:t>
      </w:r>
    </w:p>
    <w:p w:rsidR="00C402B2" w:rsidRPr="0064005D" w:rsidRDefault="00C402B2" w:rsidP="00184F37">
      <w:pPr>
        <w:spacing w:before="60"/>
        <w:ind w:left="4253"/>
        <w:rPr>
          <w:sz w:val="28"/>
          <w:szCs w:val="28"/>
          <w:lang w:val="uk-UA"/>
        </w:rPr>
      </w:pPr>
      <w:r w:rsidRPr="0064005D">
        <w:rPr>
          <w:i/>
          <w:sz w:val="28"/>
          <w:szCs w:val="28"/>
          <w:lang w:val="uk-UA"/>
        </w:rPr>
        <w:t>Лютий 2016 року</w:t>
      </w:r>
    </w:p>
    <w:sectPr w:rsidR="00C402B2" w:rsidRPr="0064005D" w:rsidSect="00CA43A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E194F"/>
    <w:multiLevelType w:val="multilevel"/>
    <w:tmpl w:val="F474C5FC"/>
    <w:lvl w:ilvl="0">
      <w:start w:val="19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20"/>
      <w:numFmt w:val="decimal"/>
      <w:lvlText w:val="%1-%2"/>
      <w:lvlJc w:val="left"/>
      <w:pPr>
        <w:ind w:left="4973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9226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3839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8092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2270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2695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31571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-29352" w:hanging="2160"/>
      </w:pPr>
      <w:rPr>
        <w:rFonts w:cs="Times New Roman" w:hint="default"/>
      </w:rPr>
    </w:lvl>
  </w:abstractNum>
  <w:abstractNum w:abstractNumId="1">
    <w:nsid w:val="66FE7A50"/>
    <w:multiLevelType w:val="hybridMultilevel"/>
    <w:tmpl w:val="C910F61A"/>
    <w:lvl w:ilvl="0" w:tplc="C6A2B3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1" w:tplc="F3103954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7FFC3E90"/>
    <w:multiLevelType w:val="hybridMultilevel"/>
    <w:tmpl w:val="B8EA7508"/>
    <w:lvl w:ilvl="0" w:tplc="041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4F37"/>
    <w:rsid w:val="00046BB6"/>
    <w:rsid w:val="000C0259"/>
    <w:rsid w:val="0013280A"/>
    <w:rsid w:val="00184F37"/>
    <w:rsid w:val="00314E86"/>
    <w:rsid w:val="003541D6"/>
    <w:rsid w:val="00361974"/>
    <w:rsid w:val="00390310"/>
    <w:rsid w:val="004520E5"/>
    <w:rsid w:val="0045789F"/>
    <w:rsid w:val="0064005D"/>
    <w:rsid w:val="0080588E"/>
    <w:rsid w:val="008064E5"/>
    <w:rsid w:val="00881190"/>
    <w:rsid w:val="008B2659"/>
    <w:rsid w:val="008E0805"/>
    <w:rsid w:val="009560E3"/>
    <w:rsid w:val="00A43E50"/>
    <w:rsid w:val="00A6426A"/>
    <w:rsid w:val="00C402B2"/>
    <w:rsid w:val="00CA43A5"/>
    <w:rsid w:val="00CE10FD"/>
    <w:rsid w:val="00E93030"/>
    <w:rsid w:val="00E9426B"/>
    <w:rsid w:val="00EE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37"/>
    <w:pPr>
      <w:autoSpaceDE w:val="0"/>
      <w:autoSpaceDN w:val="0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184F37"/>
    <w:pPr>
      <w:autoSpaceDE/>
      <w:autoSpaceDN/>
      <w:ind w:left="993" w:hanging="633"/>
    </w:pPr>
    <w:rPr>
      <w:sz w:val="28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184F3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184F3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84F37"/>
    <w:rPr>
      <w:rFonts w:ascii="Times New Roman" w:hAnsi="Times New Roman" w:cs="Times New Roman"/>
      <w:sz w:val="20"/>
      <w:szCs w:val="20"/>
      <w:lang w:val="en-US" w:eastAsia="ru-RU"/>
    </w:rPr>
  </w:style>
  <w:style w:type="character" w:styleId="a5">
    <w:name w:val="Hyperlink"/>
    <w:basedOn w:val="a0"/>
    <w:uiPriority w:val="99"/>
    <w:rsid w:val="00184F37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semiHidden/>
    <w:rsid w:val="00361974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uiPriority w:val="99"/>
    <w:rsid w:val="00361974"/>
    <w:rPr>
      <w:rFonts w:cs="Times New Roman"/>
    </w:rPr>
  </w:style>
  <w:style w:type="paragraph" w:styleId="a7">
    <w:name w:val="List Paragraph"/>
    <w:basedOn w:val="a"/>
    <w:uiPriority w:val="99"/>
    <w:qFormat/>
    <w:rsid w:val="00361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0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648</Words>
  <Characters>4998</Characters>
  <Application>Microsoft Office Word</Application>
  <DocSecurity>0</DocSecurity>
  <Lines>41</Lines>
  <Paragraphs>11</Paragraphs>
  <ScaleCrop>false</ScaleCrop>
  <Company>Krokoz™ Inc.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Каверин Максим</dc:creator>
  <cp:keywords/>
  <dc:description/>
  <cp:lastModifiedBy>Каверин Максим</cp:lastModifiedBy>
  <cp:revision>12</cp:revision>
  <dcterms:created xsi:type="dcterms:W3CDTF">2016-02-08T07:21:00Z</dcterms:created>
  <dcterms:modified xsi:type="dcterms:W3CDTF">2016-02-08T13:32:00Z</dcterms:modified>
</cp:coreProperties>
</file>